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77" w:rsidRDefault="007239C5" w:rsidP="007239C5">
      <w:pPr>
        <w:pStyle w:val="NoSpacing"/>
      </w:pPr>
      <w:r>
        <w:t>Hillsboro Area Public Library District Board Meeting</w:t>
      </w:r>
      <w:r w:rsidR="00892CEF">
        <w:t xml:space="preserve"> – August 16, 2022 – 420 S. Main Hillsboro</w:t>
      </w:r>
    </w:p>
    <w:p w:rsidR="00892CEF" w:rsidRDefault="00B20677" w:rsidP="007239C5">
      <w:pPr>
        <w:pStyle w:val="NoSpacing"/>
      </w:pPr>
      <w:r>
        <w:t>Trustees present:</w:t>
      </w:r>
      <w:r w:rsidR="00E54BBD">
        <w:t xml:space="preserve"> </w:t>
      </w:r>
      <w:proofErr w:type="spellStart"/>
      <w:r w:rsidR="00E54BBD">
        <w:t>Albracht</w:t>
      </w:r>
      <w:proofErr w:type="spellEnd"/>
      <w:r w:rsidR="00E54BBD">
        <w:t xml:space="preserve">, Garner, Meier, Naylor, </w:t>
      </w:r>
      <w:proofErr w:type="spellStart"/>
      <w:r w:rsidR="00E54BBD">
        <w:t>Slepicka</w:t>
      </w:r>
      <w:proofErr w:type="spellEnd"/>
      <w:r w:rsidR="00E54BBD">
        <w:t>.  Absent: Justison, Trader</w:t>
      </w:r>
    </w:p>
    <w:p w:rsidR="00E54BBD" w:rsidRDefault="00E54BBD" w:rsidP="007239C5">
      <w:pPr>
        <w:pStyle w:val="NoSpacing"/>
      </w:pPr>
    </w:p>
    <w:p w:rsidR="00E54BBD" w:rsidRDefault="00E54BBD" w:rsidP="007239C5">
      <w:pPr>
        <w:pStyle w:val="NoSpacing"/>
      </w:pPr>
      <w:r>
        <w:t xml:space="preserve">The August 16, 2022 library board meeting was called to order at 6:15 pm by President </w:t>
      </w:r>
      <w:proofErr w:type="spellStart"/>
      <w:r>
        <w:t>Albracht</w:t>
      </w:r>
      <w:proofErr w:type="spellEnd"/>
      <w:r>
        <w:t xml:space="preserve">.  </w:t>
      </w:r>
    </w:p>
    <w:p w:rsidR="00E54BBD" w:rsidRDefault="00E54BBD" w:rsidP="007239C5">
      <w:pPr>
        <w:pStyle w:val="NoSpacing"/>
      </w:pPr>
      <w:r>
        <w:t xml:space="preserve">The Budget and Appropriations Hearing No. 22-3 was held.  No one from the public was present for the hearing.  </w:t>
      </w:r>
      <w:r w:rsidR="00E629AA">
        <w:t>The Budget and Appropriations Ordinance No. 22-3 was accepted.  Garner/Naylor/ unanimous</w:t>
      </w:r>
    </w:p>
    <w:p w:rsidR="00E629AA" w:rsidRDefault="00E629AA" w:rsidP="007239C5">
      <w:pPr>
        <w:pStyle w:val="NoSpacing"/>
      </w:pPr>
      <w:proofErr w:type="gramStart"/>
      <w:r>
        <w:t>roll</w:t>
      </w:r>
      <w:proofErr w:type="gramEnd"/>
      <w:r>
        <w:t xml:space="preserve"> call vote.  </w:t>
      </w:r>
    </w:p>
    <w:p w:rsidR="00E629AA" w:rsidRDefault="00E629AA" w:rsidP="007239C5">
      <w:pPr>
        <w:pStyle w:val="NoSpacing"/>
      </w:pPr>
    </w:p>
    <w:p w:rsidR="00E629AA" w:rsidRDefault="00E629AA" w:rsidP="007239C5">
      <w:pPr>
        <w:pStyle w:val="NoSpacing"/>
      </w:pPr>
      <w:r>
        <w:t>Minutes</w:t>
      </w:r>
      <w:r w:rsidR="008A5CBB">
        <w:t xml:space="preserve"> from the July 19, 2022 meeting</w:t>
      </w:r>
      <w:r>
        <w:t xml:space="preserve"> were approved.  </w:t>
      </w:r>
      <w:proofErr w:type="gramStart"/>
      <w:r>
        <w:t>Naylor/Garner/ unanimous.</w:t>
      </w:r>
      <w:proofErr w:type="gramEnd"/>
      <w:r>
        <w:t xml:space="preserve"> The board reviewed the financial statement ending July 31.  Naylor suggested changing the CNB account to a money </w:t>
      </w:r>
      <w:r w:rsidR="00F13611">
        <w:t>market account to avoid a monthly fee.</w:t>
      </w:r>
      <w:r>
        <w:t xml:space="preserve">  The financial statement was approved; the CNB account will be changed to</w:t>
      </w:r>
      <w:r w:rsidR="00E87FAC">
        <w:t xml:space="preserve"> a money market account.</w:t>
      </w:r>
      <w:r>
        <w:t xml:space="preserve">  </w:t>
      </w:r>
      <w:proofErr w:type="gramStart"/>
      <w:r>
        <w:t>Meier/</w:t>
      </w:r>
      <w:proofErr w:type="spellStart"/>
      <w:r>
        <w:t>Slepicka</w:t>
      </w:r>
      <w:proofErr w:type="spellEnd"/>
      <w:r>
        <w:t>/unanimous.</w:t>
      </w:r>
      <w:proofErr w:type="gramEnd"/>
    </w:p>
    <w:p w:rsidR="004A26EC" w:rsidRDefault="004A26EC" w:rsidP="007239C5">
      <w:pPr>
        <w:pStyle w:val="NoSpacing"/>
      </w:pPr>
    </w:p>
    <w:p w:rsidR="004A26EC" w:rsidRDefault="004A26EC" w:rsidP="007239C5">
      <w:pPr>
        <w:pStyle w:val="NoSpacing"/>
      </w:pPr>
      <w:r>
        <w:t xml:space="preserve">Bank balances </w:t>
      </w:r>
      <w:r w:rsidR="00E31D9E">
        <w:t xml:space="preserve">for the end of July </w:t>
      </w:r>
      <w:r>
        <w:t>are: FCB $253,126.80, CNB $18,149.59, Special Reserve Bank of Hillsboro $10,081.19, Gifts account at Bank of Hillsboro $10,194.56.</w:t>
      </w:r>
    </w:p>
    <w:p w:rsidR="00E629AA" w:rsidRDefault="00E629AA" w:rsidP="007239C5">
      <w:pPr>
        <w:pStyle w:val="NoSpacing"/>
      </w:pPr>
    </w:p>
    <w:p w:rsidR="00E629AA" w:rsidRDefault="00E629AA" w:rsidP="007239C5">
      <w:pPr>
        <w:pStyle w:val="NoSpacing"/>
      </w:pPr>
      <w:r>
        <w:t xml:space="preserve">Naylor requested that $100,000 be moved from operating </w:t>
      </w:r>
      <w:r w:rsidR="00E93228">
        <w:t xml:space="preserve">account at FCB to the Special Reserve account at Bank of Hillsboro after the audit is completed.  </w:t>
      </w:r>
      <w:proofErr w:type="gramStart"/>
      <w:r w:rsidR="00E93228">
        <w:t>Naylor/</w:t>
      </w:r>
      <w:proofErr w:type="spellStart"/>
      <w:r w:rsidR="00E93228">
        <w:t>Albracht</w:t>
      </w:r>
      <w:proofErr w:type="spellEnd"/>
      <w:r w:rsidR="00E93228">
        <w:t>/unanimous.</w:t>
      </w:r>
      <w:proofErr w:type="gramEnd"/>
      <w:r w:rsidR="00E93228">
        <w:t xml:space="preserve">  An employee has asked for the extra 25 cents per hour retroactive to July 1.  That increase was agreed upon in June. </w:t>
      </w:r>
    </w:p>
    <w:p w:rsidR="00E93228" w:rsidRDefault="00E93228" w:rsidP="007239C5">
      <w:pPr>
        <w:pStyle w:val="NoSpacing"/>
      </w:pPr>
      <w:r>
        <w:t xml:space="preserve">Motion was made to make the 25 cent increase retroactive to July 1. </w:t>
      </w:r>
      <w:proofErr w:type="spellStart"/>
      <w:r>
        <w:t>Slepicka</w:t>
      </w:r>
      <w:proofErr w:type="spellEnd"/>
      <w:r>
        <w:t>/Naylor/unanimous</w:t>
      </w:r>
    </w:p>
    <w:p w:rsidR="00E93228" w:rsidRDefault="00E93228" w:rsidP="007239C5">
      <w:pPr>
        <w:pStyle w:val="NoSpacing"/>
      </w:pPr>
      <w:proofErr w:type="gramStart"/>
      <w:r>
        <w:t>roll</w:t>
      </w:r>
      <w:proofErr w:type="gramEnd"/>
      <w:r>
        <w:t xml:space="preserve"> call vote.</w:t>
      </w:r>
    </w:p>
    <w:p w:rsidR="00E93228" w:rsidRDefault="00E93228" w:rsidP="007239C5">
      <w:pPr>
        <w:pStyle w:val="NoSpacing"/>
      </w:pPr>
    </w:p>
    <w:p w:rsidR="00E93228" w:rsidRDefault="00CB2A43" w:rsidP="007239C5">
      <w:pPr>
        <w:pStyle w:val="NoSpacing"/>
      </w:pPr>
      <w:r>
        <w:t xml:space="preserve">In her report, </w:t>
      </w:r>
      <w:proofErr w:type="spellStart"/>
      <w:r>
        <w:t>Albracht</w:t>
      </w:r>
      <w:proofErr w:type="spellEnd"/>
      <w:r>
        <w:t xml:space="preserve"> indicated that Justison hasn’t gotten any other peopl</w:t>
      </w:r>
      <w:r w:rsidR="00C02EA5">
        <w:t>e or companies to show interest in the donor wall. Trane and Hunter need to come to address some concerns.</w:t>
      </w:r>
    </w:p>
    <w:p w:rsidR="00C02EA5" w:rsidRDefault="00C02EA5" w:rsidP="007239C5">
      <w:pPr>
        <w:pStyle w:val="NoSpacing"/>
      </w:pPr>
    </w:p>
    <w:p w:rsidR="00C02EA5" w:rsidRDefault="00C02EA5" w:rsidP="007239C5">
      <w:pPr>
        <w:pStyle w:val="NoSpacing"/>
      </w:pPr>
      <w:r>
        <w:t xml:space="preserve">Under unfinished business, a locksmith from Litchfield has changed the locks on the front and back doors so that they now use the same key. A set of basement lights isn’t working; Pointer will be notified. </w:t>
      </w:r>
    </w:p>
    <w:p w:rsidR="00C02EA5" w:rsidRDefault="00C02EA5" w:rsidP="007239C5">
      <w:pPr>
        <w:pStyle w:val="NoSpacing"/>
      </w:pPr>
      <w:r>
        <w:t>Kolb gave a report on the summer reading program.  She is getting feedback from participants and will present results of the survey at the next meeting.</w:t>
      </w:r>
    </w:p>
    <w:p w:rsidR="00C02EA5" w:rsidRDefault="00C02EA5" w:rsidP="007239C5">
      <w:pPr>
        <w:pStyle w:val="NoSpacing"/>
      </w:pPr>
    </w:p>
    <w:p w:rsidR="00C02EA5" w:rsidRDefault="00C02EA5" w:rsidP="007239C5">
      <w:pPr>
        <w:pStyle w:val="NoSpacing"/>
      </w:pPr>
      <w:r>
        <w:t xml:space="preserve">Under new business, landscaping and basement building improvements were discussed.  </w:t>
      </w:r>
      <w:proofErr w:type="spellStart"/>
      <w:r>
        <w:t>Slepicka</w:t>
      </w:r>
      <w:proofErr w:type="spellEnd"/>
      <w:r>
        <w:t xml:space="preserve"> will ask Jonathan </w:t>
      </w:r>
      <w:proofErr w:type="spellStart"/>
      <w:r>
        <w:t>Weyer</w:t>
      </w:r>
      <w:proofErr w:type="spellEnd"/>
      <w:r>
        <w:t xml:space="preserve"> to attend the next meeting and give an update regarding what will have to be done to the basement to host the Smithsonian Exhibit. Kolb gave a report on highlights regarding the Director’s University whi</w:t>
      </w:r>
      <w:r w:rsidR="00791689">
        <w:t xml:space="preserve">ch she recently attended.  She </w:t>
      </w:r>
      <w:bookmarkStart w:id="0" w:name="_GoBack"/>
      <w:bookmarkEnd w:id="0"/>
      <w:r>
        <w:t>indicated that we can’t levy for more than we appropriate</w:t>
      </w:r>
      <w:r w:rsidR="000553B8">
        <w:t xml:space="preserve">; however you can </w:t>
      </w:r>
      <w:proofErr w:type="spellStart"/>
      <w:r w:rsidR="000553B8">
        <w:t>reappropriate</w:t>
      </w:r>
      <w:proofErr w:type="spellEnd"/>
      <w:r w:rsidR="000553B8">
        <w:t xml:space="preserve">.  There is no limit on contingencies.  </w:t>
      </w:r>
    </w:p>
    <w:p w:rsidR="000553B8" w:rsidRDefault="000553B8" w:rsidP="007239C5">
      <w:pPr>
        <w:pStyle w:val="NoSpacing"/>
      </w:pPr>
    </w:p>
    <w:p w:rsidR="000553B8" w:rsidRDefault="000553B8" w:rsidP="007239C5">
      <w:pPr>
        <w:pStyle w:val="NoSpacing"/>
      </w:pPr>
      <w:r>
        <w:t xml:space="preserve">The director’s report was handed out; Kolb went over several of the items on the report.  The summer reading program had 467 participants in the eight week program. She indicated that children earning badges was a highlight. </w:t>
      </w:r>
    </w:p>
    <w:p w:rsidR="000553B8" w:rsidRDefault="000553B8" w:rsidP="007239C5">
      <w:pPr>
        <w:pStyle w:val="NoSpacing"/>
      </w:pPr>
      <w:r>
        <w:t xml:space="preserve">Kolb asked for permission to have Attorney Lenzini assist with the stock power form.  This </w:t>
      </w:r>
      <w:r w:rsidR="00624036">
        <w:t xml:space="preserve">request </w:t>
      </w:r>
      <w:r>
        <w:t>was granted.</w:t>
      </w:r>
    </w:p>
    <w:p w:rsidR="000553B8" w:rsidRDefault="000553B8" w:rsidP="007239C5">
      <w:pPr>
        <w:pStyle w:val="NoSpacing"/>
      </w:pPr>
    </w:p>
    <w:p w:rsidR="000553B8" w:rsidRDefault="000553B8" w:rsidP="007239C5">
      <w:pPr>
        <w:pStyle w:val="NoSpacing"/>
      </w:pPr>
      <w:r>
        <w:t>The meeting was adjourned at 7:40 pm. Naylor/</w:t>
      </w:r>
      <w:proofErr w:type="spellStart"/>
      <w:r>
        <w:t>Albracht</w:t>
      </w:r>
      <w:proofErr w:type="spellEnd"/>
      <w:r>
        <w:t xml:space="preserve">/unanimous. </w:t>
      </w:r>
    </w:p>
    <w:p w:rsidR="000553B8" w:rsidRDefault="000553B8" w:rsidP="007239C5">
      <w:pPr>
        <w:pStyle w:val="NoSpacing"/>
      </w:pPr>
      <w:r>
        <w:t>The next regular library board meeting will be on September 20, 2022 at 6:15 at 420 S. Main, Hillsboro.</w:t>
      </w:r>
    </w:p>
    <w:p w:rsidR="000553B8" w:rsidRDefault="000553B8" w:rsidP="007239C5">
      <w:pPr>
        <w:pStyle w:val="NoSpacing"/>
      </w:pPr>
    </w:p>
    <w:p w:rsidR="000553B8" w:rsidRDefault="000553B8" w:rsidP="007239C5">
      <w:pPr>
        <w:pStyle w:val="NoSpacing"/>
      </w:pPr>
      <w:r>
        <w:t xml:space="preserve">Carolyn Meier, Secretary  </w:t>
      </w:r>
    </w:p>
    <w:p w:rsidR="00E93228" w:rsidRDefault="00E93228" w:rsidP="007239C5">
      <w:pPr>
        <w:pStyle w:val="NoSpacing"/>
      </w:pPr>
    </w:p>
    <w:sectPr w:rsidR="00E9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C5"/>
    <w:rsid w:val="000553B8"/>
    <w:rsid w:val="00210530"/>
    <w:rsid w:val="004A26EC"/>
    <w:rsid w:val="00624036"/>
    <w:rsid w:val="007239C5"/>
    <w:rsid w:val="00791689"/>
    <w:rsid w:val="00892CEF"/>
    <w:rsid w:val="008A5CBB"/>
    <w:rsid w:val="00B20677"/>
    <w:rsid w:val="00B9425C"/>
    <w:rsid w:val="00C02EA5"/>
    <w:rsid w:val="00CB2A43"/>
    <w:rsid w:val="00E31D9E"/>
    <w:rsid w:val="00E54BBD"/>
    <w:rsid w:val="00E629AA"/>
    <w:rsid w:val="00E87FAC"/>
    <w:rsid w:val="00E93228"/>
    <w:rsid w:val="00F1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2022-08-23T23:39:00Z</dcterms:created>
  <dcterms:modified xsi:type="dcterms:W3CDTF">2022-09-18T21:33:00Z</dcterms:modified>
</cp:coreProperties>
</file>